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8374" w14:textId="77777777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0F411740" w14:textId="26B8FA6E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 xml:space="preserve">Strategic and results-driven professional with a Master of Business Administration degree and over 10 years of progressive leadership experience in managing complex business operations, driving strategic growth, and optimizing cross-functional performance. Proven expertise in P&amp;L management, process improvement, market analysis, and building high-performing teams. Seeking a senior management role as a </w:t>
      </w:r>
      <w:proofErr w:type="gramStart"/>
      <w:r w:rsidRPr="0058711A">
        <w:rPr>
          <w:rFonts w:ascii="Times New Roman" w:hAnsi="Times New Roman" w:cs="Times New Roman"/>
          <w:sz w:val="20"/>
          <w:szCs w:val="20"/>
        </w:rPr>
        <w:t>Director</w:t>
      </w:r>
      <w:proofErr w:type="gramEnd"/>
      <w:r w:rsidRPr="0058711A">
        <w:rPr>
          <w:rFonts w:ascii="Times New Roman" w:hAnsi="Times New Roman" w:cs="Times New Roman"/>
          <w:sz w:val="20"/>
          <w:szCs w:val="20"/>
        </w:rPr>
        <w:t xml:space="preserve"> or Vice President to lead key initiatives and deliver significant organizational value.</w:t>
      </w:r>
    </w:p>
    <w:p w14:paraId="4F25A799" w14:textId="77777777" w:rsidR="0058711A" w:rsidRPr="0058711A" w:rsidRDefault="0058711A" w:rsidP="0058711A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4FB3FEA0" w14:textId="6F79C8C2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5264552E" w14:textId="22597CDA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Master of Business Administration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8711A">
        <w:rPr>
          <w:rFonts w:ascii="Times New Roman" w:hAnsi="Times New Roman" w:cs="Times New Roman"/>
          <w:sz w:val="20"/>
          <w:szCs w:val="20"/>
        </w:rPr>
        <w:t>May 2014</w:t>
      </w:r>
    </w:p>
    <w:p w14:paraId="6E249D73" w14:textId="77777777" w:rsidR="0058711A" w:rsidRPr="0058711A" w:rsidRDefault="0058711A" w:rsidP="0058711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58711A">
        <w:rPr>
          <w:rFonts w:ascii="Times New Roman" w:hAnsi="Times New Roman" w:cs="Times New Roman"/>
          <w:sz w:val="20"/>
          <w:szCs w:val="20"/>
        </w:rPr>
        <w:t xml:space="preserve"> </w:t>
      </w:r>
      <w:r w:rsidRPr="0058711A">
        <w:rPr>
          <w:rFonts w:ascii="Times New Roman" w:hAnsi="Times New Roman" w:cs="Times New Roman"/>
          <w:i/>
          <w:iCs/>
          <w:sz w:val="20"/>
          <w:szCs w:val="20"/>
        </w:rPr>
        <w:t>Analysis of Market Entry Strategies for a Mid-Sized Technology Firm in a New Geographic Region.</w:t>
      </w:r>
      <w:r w:rsidRPr="0058711A">
        <w:rPr>
          <w:rFonts w:ascii="Times New Roman" w:hAnsi="Times New Roman" w:cs="Times New Roman"/>
          <w:sz w:val="20"/>
          <w:szCs w:val="20"/>
        </w:rPr>
        <w:t xml:space="preserve"> (January 2014 - May 2014)</w:t>
      </w:r>
    </w:p>
    <w:p w14:paraId="233340FB" w14:textId="00509310" w:rsidR="0058711A" w:rsidRDefault="0058711A" w:rsidP="0058711A">
      <w:pPr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Purdue University, West Lafayette, IN</w:t>
      </w:r>
    </w:p>
    <w:p w14:paraId="15E056CC" w14:textId="64313AA5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Bachelor of Science (B.S.) in Business Management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8711A">
        <w:rPr>
          <w:rFonts w:ascii="Times New Roman" w:hAnsi="Times New Roman" w:cs="Times New Roman"/>
          <w:sz w:val="20"/>
          <w:szCs w:val="20"/>
        </w:rPr>
        <w:t>May 2010</w:t>
      </w:r>
    </w:p>
    <w:p w14:paraId="5B819142" w14:textId="1C87B744" w:rsidR="0058711A" w:rsidRPr="0058711A" w:rsidRDefault="0058711A" w:rsidP="0058711A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14AE8591" w14:textId="59D0BC6F" w:rsidR="0058711A" w:rsidRPr="0058711A" w:rsidRDefault="0058711A" w:rsidP="0058711A">
      <w:p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Director of Business Operations</w:t>
      </w:r>
      <w:r w:rsidRPr="005871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58711A">
        <w:rPr>
          <w:rFonts w:ascii="Times New Roman" w:hAnsi="Times New Roman" w:cs="Times New Roman"/>
          <w:sz w:val="20"/>
          <w:szCs w:val="20"/>
        </w:rPr>
        <w:t>Global Solutions Inc., Chicago, IL</w:t>
      </w:r>
      <w:r w:rsidR="0089302C">
        <w:rPr>
          <w:rFonts w:ascii="Times New Roman" w:hAnsi="Times New Roman" w:cs="Times New Roman"/>
          <w:sz w:val="20"/>
          <w:szCs w:val="20"/>
        </w:rPr>
        <w:t>,</w:t>
      </w:r>
      <w:r w:rsidRPr="0058711A">
        <w:rPr>
          <w:rFonts w:ascii="Times New Roman" w:hAnsi="Times New Roman" w:cs="Times New Roman"/>
          <w:sz w:val="20"/>
          <w:szCs w:val="20"/>
        </w:rPr>
        <w:t xml:space="preserve"> June 2018 – Present</w:t>
      </w:r>
    </w:p>
    <w:p w14:paraId="0646D76F" w14:textId="2640091F" w:rsidR="0058711A" w:rsidRPr="0058711A" w:rsidRDefault="0058711A" w:rsidP="0058711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Overs</w:t>
      </w:r>
      <w:r>
        <w:rPr>
          <w:rFonts w:ascii="Times New Roman" w:hAnsi="Times New Roman" w:cs="Times New Roman"/>
          <w:sz w:val="20"/>
          <w:szCs w:val="20"/>
        </w:rPr>
        <w:t>ee</w:t>
      </w:r>
      <w:r w:rsidRPr="0058711A">
        <w:rPr>
          <w:rFonts w:ascii="Times New Roman" w:hAnsi="Times New Roman" w:cs="Times New Roman"/>
          <w:sz w:val="20"/>
          <w:szCs w:val="20"/>
        </w:rPr>
        <w:t xml:space="preserve"> end-to-end operational efficiency for a division generating over $50 million in annual revenue, managing a team of 45 employees across sales, finance, and client services.</w:t>
      </w:r>
    </w:p>
    <w:p w14:paraId="66C362F0" w14:textId="0251A0E5" w:rsidR="0058711A" w:rsidRPr="0058711A" w:rsidRDefault="0058711A" w:rsidP="0058711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Develop and execute a comprehensive strategic plan that resulted in a 15% increase in market share over three years by targeting new customer segments and optimizing service delivery.</w:t>
      </w:r>
    </w:p>
    <w:p w14:paraId="70B77211" w14:textId="3EDE0B27" w:rsidR="0058711A" w:rsidRPr="0058711A" w:rsidRDefault="0058711A" w:rsidP="0058711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Manage the division's P&amp;L, implementing cost-reduction strategies that improved profitability by 8% annually while maintaining service quality.</w:t>
      </w:r>
    </w:p>
    <w:p w14:paraId="489FF10F" w14:textId="675EB498" w:rsidR="0058711A" w:rsidRPr="0058711A" w:rsidRDefault="0058711A" w:rsidP="0058711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58711A">
        <w:rPr>
          <w:rFonts w:ascii="Times New Roman" w:hAnsi="Times New Roman" w:cs="Times New Roman"/>
          <w:sz w:val="20"/>
          <w:szCs w:val="20"/>
        </w:rPr>
        <w:t>d a digital transformation project (2020-2021) to integrate new CRM and ERP systems, improving data visibility and operational efficiency by 20%.</w:t>
      </w:r>
    </w:p>
    <w:p w14:paraId="3AEFA218" w14:textId="5B32480B" w:rsidR="0058711A" w:rsidRPr="0058711A" w:rsidRDefault="0058711A" w:rsidP="0058711A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Mentor and coach senior managers, fostering a culture of accountability and continuous improvement.</w:t>
      </w:r>
    </w:p>
    <w:p w14:paraId="162A3DCD" w14:textId="06572FC8" w:rsidR="0058711A" w:rsidRPr="0058711A" w:rsidRDefault="0058711A" w:rsidP="0058711A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Senior Operations Manager</w:t>
      </w:r>
      <w:r w:rsidRPr="005871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58711A">
        <w:rPr>
          <w:rFonts w:ascii="Times New Roman" w:hAnsi="Times New Roman" w:cs="Times New Roman"/>
          <w:sz w:val="20"/>
          <w:szCs w:val="20"/>
        </w:rPr>
        <w:t>Midwest Manufacturing Co., Joliet, IL</w:t>
      </w:r>
      <w:r w:rsidR="0089302C">
        <w:rPr>
          <w:rFonts w:ascii="Times New Roman" w:hAnsi="Times New Roman" w:cs="Times New Roman"/>
          <w:sz w:val="20"/>
          <w:szCs w:val="20"/>
        </w:rPr>
        <w:t>,</w:t>
      </w:r>
      <w:r w:rsidRPr="0058711A">
        <w:rPr>
          <w:rFonts w:ascii="Times New Roman" w:hAnsi="Times New Roman" w:cs="Times New Roman"/>
          <w:sz w:val="20"/>
          <w:szCs w:val="20"/>
        </w:rPr>
        <w:t xml:space="preserve"> January 2015 – May 2018</w:t>
      </w:r>
    </w:p>
    <w:p w14:paraId="6D919519" w14:textId="77777777" w:rsidR="0058711A" w:rsidRPr="0058711A" w:rsidRDefault="0058711A" w:rsidP="005871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Managed daily operations for a manufacturing facility with 150+ employees, successfully increasing production output by 12% and reducing waste by 10% through the implementation of Lean Six Sigma principles.</w:t>
      </w:r>
    </w:p>
    <w:p w14:paraId="0511BFB2" w14:textId="77777777" w:rsidR="0058711A" w:rsidRPr="0058711A" w:rsidRDefault="0058711A" w:rsidP="005871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 xml:space="preserve">Developed and managed an operational budget of $10 </w:t>
      </w:r>
      <w:proofErr w:type="gramStart"/>
      <w:r w:rsidRPr="0058711A">
        <w:rPr>
          <w:rFonts w:ascii="Times New Roman" w:hAnsi="Times New Roman" w:cs="Times New Roman"/>
          <w:sz w:val="20"/>
          <w:szCs w:val="20"/>
        </w:rPr>
        <w:t>million,</w:t>
      </w:r>
      <w:proofErr w:type="gramEnd"/>
      <w:r w:rsidRPr="0058711A">
        <w:rPr>
          <w:rFonts w:ascii="Times New Roman" w:hAnsi="Times New Roman" w:cs="Times New Roman"/>
          <w:sz w:val="20"/>
          <w:szCs w:val="20"/>
        </w:rPr>
        <w:t xml:space="preserve"> consistently achieving financial targets.</w:t>
      </w:r>
    </w:p>
    <w:p w14:paraId="14F3BA73" w14:textId="77777777" w:rsidR="0058711A" w:rsidRPr="0058711A" w:rsidRDefault="0058711A" w:rsidP="005871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Negotiated key vendor contracts and managed supply chain logistics, resulting in a 7% reduction in raw material costs.</w:t>
      </w:r>
    </w:p>
    <w:p w14:paraId="65449CC0" w14:textId="77777777" w:rsidR="0058711A" w:rsidRPr="0058711A" w:rsidRDefault="0058711A" w:rsidP="0058711A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Collaborated with the quality assurance team to enhance product standards, reducing defects by 15% and improving customer satisfaction scores.</w:t>
      </w:r>
    </w:p>
    <w:p w14:paraId="143E5CD3" w14:textId="37D9D1AE" w:rsidR="0058711A" w:rsidRPr="0058711A" w:rsidRDefault="0058711A" w:rsidP="0058711A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Business Analyst</w:t>
      </w:r>
      <w:r w:rsidRPr="005871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| </w:t>
      </w:r>
      <w:r w:rsidRPr="0058711A">
        <w:rPr>
          <w:rFonts w:ascii="Times New Roman" w:hAnsi="Times New Roman" w:cs="Times New Roman"/>
          <w:sz w:val="20"/>
          <w:szCs w:val="20"/>
        </w:rPr>
        <w:t>Financial Services Group, Chicago, IL</w:t>
      </w:r>
      <w:r w:rsidR="0089302C">
        <w:rPr>
          <w:rFonts w:ascii="Times New Roman" w:hAnsi="Times New Roman" w:cs="Times New Roman"/>
          <w:sz w:val="20"/>
          <w:szCs w:val="20"/>
        </w:rPr>
        <w:t>,</w:t>
      </w:r>
      <w:r w:rsidRPr="0058711A">
        <w:rPr>
          <w:rFonts w:ascii="Times New Roman" w:hAnsi="Times New Roman" w:cs="Times New Roman"/>
          <w:sz w:val="20"/>
          <w:szCs w:val="20"/>
        </w:rPr>
        <w:t xml:space="preserve"> June 2010 – December 2014</w:t>
      </w:r>
    </w:p>
    <w:p w14:paraId="377BD3C9" w14:textId="77777777" w:rsidR="0058711A" w:rsidRPr="0058711A" w:rsidRDefault="0058711A" w:rsidP="0058711A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Conducted market research and financial analysis to support strategic business decisions and new product development.</w:t>
      </w:r>
    </w:p>
    <w:p w14:paraId="24788449" w14:textId="77777777" w:rsidR="0058711A" w:rsidRPr="0058711A" w:rsidRDefault="0058711A" w:rsidP="0058711A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Prepared detailed financial forecasts and performance reports for executive leadership, contributing to quarterly business reviews.</w:t>
      </w:r>
    </w:p>
    <w:p w14:paraId="127B44D9" w14:textId="1064B58E" w:rsidR="0058711A" w:rsidRPr="0058711A" w:rsidRDefault="0058711A" w:rsidP="0058711A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Assisted with budget planning and variance analysis for multiple business units.</w:t>
      </w:r>
    </w:p>
    <w:p w14:paraId="716ABD84" w14:textId="7537F943" w:rsidR="0058711A" w:rsidRPr="0058711A" w:rsidRDefault="0058711A" w:rsidP="0058711A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26F5561C" w14:textId="77777777" w:rsidR="0058711A" w:rsidRPr="0058711A" w:rsidRDefault="0058711A" w:rsidP="0058711A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Business Strategy:</w:t>
      </w:r>
      <w:r w:rsidRPr="0058711A">
        <w:rPr>
          <w:rFonts w:ascii="Times New Roman" w:hAnsi="Times New Roman" w:cs="Times New Roman"/>
          <w:sz w:val="20"/>
          <w:szCs w:val="20"/>
        </w:rPr>
        <w:t xml:space="preserve"> Strategic Planning, Market Analysis, P&amp;L Management, Financial Forecasting, Corporate Governance.</w:t>
      </w:r>
    </w:p>
    <w:p w14:paraId="2CF52C0B" w14:textId="77777777" w:rsidR="0058711A" w:rsidRPr="0058711A" w:rsidRDefault="0058711A" w:rsidP="0058711A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Operations &amp; Process:</w:t>
      </w:r>
      <w:r w:rsidRPr="0058711A">
        <w:rPr>
          <w:rFonts w:ascii="Times New Roman" w:hAnsi="Times New Roman" w:cs="Times New Roman"/>
          <w:sz w:val="20"/>
          <w:szCs w:val="20"/>
        </w:rPr>
        <w:t xml:space="preserve"> Lean Six Sigma, Process Improvement, Supply Chain Management, Budgeting, Resource Allocation.</w:t>
      </w:r>
    </w:p>
    <w:p w14:paraId="54A75A7E" w14:textId="77777777" w:rsidR="0058711A" w:rsidRPr="0058711A" w:rsidRDefault="0058711A" w:rsidP="0058711A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Leadership:</w:t>
      </w:r>
      <w:r w:rsidRPr="0058711A">
        <w:rPr>
          <w:rFonts w:ascii="Times New Roman" w:hAnsi="Times New Roman" w:cs="Times New Roman"/>
          <w:sz w:val="20"/>
          <w:szCs w:val="20"/>
        </w:rPr>
        <w:t xml:space="preserve"> Team Building, Mentoring, Change Management, Performance Management, Cross-Functional Leadership.</w:t>
      </w:r>
    </w:p>
    <w:p w14:paraId="5605B48D" w14:textId="6D679CB0" w:rsidR="0058711A" w:rsidRPr="0058711A" w:rsidRDefault="0058711A" w:rsidP="0058711A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Software &amp; Tools:</w:t>
      </w:r>
      <w:r w:rsidRPr="0058711A">
        <w:rPr>
          <w:rFonts w:ascii="Times New Roman" w:hAnsi="Times New Roman" w:cs="Times New Roman"/>
          <w:sz w:val="20"/>
          <w:szCs w:val="20"/>
        </w:rPr>
        <w:t xml:space="preserve"> Microsoft Office Suite (Advanced Excel), Salesforce, SAP, Tableau, Jira.</w:t>
      </w:r>
    </w:p>
    <w:p w14:paraId="100D2335" w14:textId="09929A64" w:rsidR="0058711A" w:rsidRPr="0058711A" w:rsidRDefault="0058711A" w:rsidP="0058711A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Certifications &amp; Professional Networks</w:t>
      </w:r>
    </w:p>
    <w:p w14:paraId="5CD92DFC" w14:textId="77777777" w:rsidR="0089302C" w:rsidRPr="0058711A" w:rsidRDefault="0089302C" w:rsidP="0089302C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 xml:space="preserve">Chicago Business Leadership Network – Member since </w:t>
      </w: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Pr="0058711A">
        <w:rPr>
          <w:rFonts w:ascii="Times New Roman" w:hAnsi="Times New Roman" w:cs="Times New Roman"/>
          <w:sz w:val="20"/>
          <w:szCs w:val="20"/>
        </w:rPr>
        <w:t>2019</w:t>
      </w:r>
    </w:p>
    <w:p w14:paraId="630C74C1" w14:textId="6AA92723" w:rsidR="0058711A" w:rsidRPr="0058711A" w:rsidRDefault="0058711A" w:rsidP="0058711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Project Management Professional – PMI (Issued: August 2017)</w:t>
      </w:r>
    </w:p>
    <w:p w14:paraId="6FE7FB68" w14:textId="77777777" w:rsidR="0058711A" w:rsidRPr="0058711A" w:rsidRDefault="0058711A" w:rsidP="0058711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Lean Six Sigma Green Belt (Issued: March 2016)</w:t>
      </w:r>
    </w:p>
    <w:p w14:paraId="31A4C92E" w14:textId="27B9B155" w:rsidR="0058711A" w:rsidRPr="0058711A" w:rsidRDefault="0058711A" w:rsidP="0058711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Project Management Institute</w:t>
      </w:r>
      <w:r w:rsidR="0089302C">
        <w:rPr>
          <w:rFonts w:ascii="Times New Roman" w:hAnsi="Times New Roman" w:cs="Times New Roman"/>
          <w:sz w:val="20"/>
          <w:szCs w:val="20"/>
        </w:rPr>
        <w:t xml:space="preserve"> (PMI)</w:t>
      </w:r>
      <w:r w:rsidRPr="0058711A">
        <w:rPr>
          <w:rFonts w:ascii="Times New Roman" w:hAnsi="Times New Roman" w:cs="Times New Roman"/>
          <w:sz w:val="20"/>
          <w:szCs w:val="20"/>
        </w:rPr>
        <w:t xml:space="preserve"> – Member since </w:t>
      </w:r>
      <w:r w:rsidR="0089302C">
        <w:rPr>
          <w:rFonts w:ascii="Times New Roman" w:hAnsi="Times New Roman" w:cs="Times New Roman"/>
          <w:sz w:val="20"/>
          <w:szCs w:val="20"/>
        </w:rPr>
        <w:t xml:space="preserve">September </w:t>
      </w:r>
      <w:r w:rsidRPr="0058711A">
        <w:rPr>
          <w:rFonts w:ascii="Times New Roman" w:hAnsi="Times New Roman" w:cs="Times New Roman"/>
          <w:sz w:val="20"/>
          <w:szCs w:val="20"/>
        </w:rPr>
        <w:t>2015</w:t>
      </w:r>
    </w:p>
    <w:p w14:paraId="790F4C7A" w14:textId="77777777" w:rsidR="0058711A" w:rsidRPr="0058711A" w:rsidRDefault="0058711A" w:rsidP="0058711A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b/>
          <w:bCs/>
          <w:sz w:val="20"/>
          <w:szCs w:val="20"/>
        </w:rPr>
        <w:t>Awards &amp; Recognition:</w:t>
      </w:r>
    </w:p>
    <w:p w14:paraId="5AF5E9C4" w14:textId="77777777" w:rsidR="0058711A" w:rsidRPr="0058711A" w:rsidRDefault="0058711A" w:rsidP="0058711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Global Solutions "Director of the Year" Award (October 2022)</w:t>
      </w:r>
    </w:p>
    <w:p w14:paraId="2715F160" w14:textId="77777777" w:rsidR="0058711A" w:rsidRPr="0058711A" w:rsidRDefault="0058711A" w:rsidP="0058711A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8711A">
        <w:rPr>
          <w:rFonts w:ascii="Times New Roman" w:hAnsi="Times New Roman" w:cs="Times New Roman"/>
          <w:sz w:val="20"/>
          <w:szCs w:val="20"/>
        </w:rPr>
        <w:t>Midwest Manufacturing "Operational Excellence Award" (June 2017)</w:t>
      </w:r>
    </w:p>
    <w:p w14:paraId="09349527" w14:textId="77777777" w:rsidR="004C3A0D" w:rsidRPr="0058711A" w:rsidRDefault="004C3A0D">
      <w:pPr>
        <w:rPr>
          <w:rFonts w:ascii="Times New Roman" w:hAnsi="Times New Roman" w:cs="Times New Roman"/>
          <w:sz w:val="20"/>
          <w:szCs w:val="20"/>
        </w:rPr>
      </w:pPr>
    </w:p>
    <w:sectPr w:rsidR="004C3A0D" w:rsidRPr="0058711A" w:rsidSect="0058711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4F35E5F5" w14:textId="77777777" w:rsidR="0058711A" w:rsidRPr="00002DB8" w:rsidRDefault="0058711A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325"/>
    <w:multiLevelType w:val="multilevel"/>
    <w:tmpl w:val="A7B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43DE9"/>
    <w:multiLevelType w:val="multilevel"/>
    <w:tmpl w:val="C75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7101D"/>
    <w:multiLevelType w:val="multilevel"/>
    <w:tmpl w:val="B200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A0350"/>
    <w:multiLevelType w:val="multilevel"/>
    <w:tmpl w:val="93C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E6589"/>
    <w:multiLevelType w:val="multilevel"/>
    <w:tmpl w:val="EA2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23BAE"/>
    <w:multiLevelType w:val="multilevel"/>
    <w:tmpl w:val="978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708608">
    <w:abstractNumId w:val="0"/>
  </w:num>
  <w:num w:numId="2" w16cid:durableId="2032802188">
    <w:abstractNumId w:val="4"/>
  </w:num>
  <w:num w:numId="3" w16cid:durableId="333607528">
    <w:abstractNumId w:val="2"/>
  </w:num>
  <w:num w:numId="4" w16cid:durableId="1109206103">
    <w:abstractNumId w:val="1"/>
  </w:num>
  <w:num w:numId="5" w16cid:durableId="1145203545">
    <w:abstractNumId w:val="3"/>
  </w:num>
  <w:num w:numId="6" w16cid:durableId="29603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1D6F"/>
    <w:rsid w:val="00227EA2"/>
    <w:rsid w:val="004C3A0D"/>
    <w:rsid w:val="0058711A"/>
    <w:rsid w:val="0089302C"/>
    <w:rsid w:val="009A0CD4"/>
    <w:rsid w:val="00E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3181</Characters>
  <Application>Microsoft Office Word</Application>
  <DocSecurity>0</DocSecurity>
  <Lines>49</Lines>
  <Paragraphs>42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3</cp:revision>
  <dcterms:created xsi:type="dcterms:W3CDTF">2024-06-12T17:17:00Z</dcterms:created>
  <dcterms:modified xsi:type="dcterms:W3CDTF">2025-08-13T15:52:00Z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